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8A" w:rsidRDefault="00B507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85pt;margin-top:-38.5pt;width:505.05pt;height:261pt;z-index:251657728" stroked="f">
            <v:textbox style="mso-next-textbox:#_x0000_s1026" inset="0,0,0,0">
              <w:txbxContent>
                <w:tbl>
                  <w:tblPr>
                    <w:tblW w:w="9640" w:type="dxa"/>
                    <w:tblInd w:w="227" w:type="dxa"/>
                    <w:tblLayout w:type="fixed"/>
                    <w:tblCellMar>
                      <w:left w:w="85" w:type="dxa"/>
                      <w:right w:w="85" w:type="dxa"/>
                    </w:tblCellMar>
                    <w:tblLook w:val="0000"/>
                  </w:tblPr>
                  <w:tblGrid>
                    <w:gridCol w:w="567"/>
                    <w:gridCol w:w="2410"/>
                    <w:gridCol w:w="283"/>
                    <w:gridCol w:w="1560"/>
                    <w:gridCol w:w="4820"/>
                  </w:tblGrid>
                  <w:tr w:rsidR="00170302" w:rsidTr="00220DE3">
                    <w:trPr>
                      <w:cantSplit/>
                      <w:trHeight w:val="987"/>
                    </w:trPr>
                    <w:tc>
                      <w:tcPr>
                        <w:tcW w:w="4820" w:type="dxa"/>
                        <w:gridSpan w:val="4"/>
                      </w:tcPr>
                      <w:p w:rsidR="00170302" w:rsidRDefault="00170302" w:rsidP="00F65347">
                        <w:pPr>
                          <w:jc w:val="center"/>
                        </w:pPr>
                        <w:r w:rsidRPr="00E32865">
                          <w:rPr>
                            <w:shadow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1.75pt;height:57pt" fillcolor="window">
                              <v:imagedata r:id="rId6" o:title="" gain="58982f" blacklevel="-3277f" grayscale="t" bilevel="t"/>
                            </v:shape>
                          </w:pi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170302" w:rsidRDefault="0017030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70302" w:rsidTr="00220DE3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cantSplit/>
                      <w:trHeight w:hRule="exact" w:val="2926"/>
                    </w:trPr>
                    <w:tc>
                      <w:tcPr>
                        <w:tcW w:w="4820" w:type="dxa"/>
                        <w:gridSpan w:val="4"/>
                      </w:tcPr>
                      <w:p w:rsidR="00170302" w:rsidRPr="00FF4DFD" w:rsidRDefault="00170302" w:rsidP="00F65347">
                        <w:pPr>
                          <w:pStyle w:val="a3"/>
                          <w:spacing w:before="60"/>
                          <w:rPr>
                            <w:color w:val="000000"/>
                            <w:sz w:val="20"/>
                          </w:rPr>
                        </w:pPr>
                        <w:r w:rsidRPr="00FF4DFD">
                          <w:rPr>
                            <w:color w:val="000000"/>
                            <w:sz w:val="20"/>
                          </w:rPr>
                          <w:t>федеральная служба</w:t>
                        </w:r>
                      </w:p>
                      <w:p w:rsidR="00170302" w:rsidRPr="00FF4DFD" w:rsidRDefault="00170302" w:rsidP="00F65347">
                        <w:pPr>
                          <w:pStyle w:val="a3"/>
                          <w:rPr>
                            <w:color w:val="000000"/>
                            <w:sz w:val="20"/>
                          </w:rPr>
                        </w:pPr>
                        <w:r w:rsidRPr="00FF4DFD">
                          <w:rPr>
                            <w:color w:val="000000"/>
                            <w:sz w:val="20"/>
                          </w:rPr>
                          <w:t>по экологическому, технологическому</w:t>
                        </w:r>
                      </w:p>
                      <w:p w:rsidR="00170302" w:rsidRPr="00FF4DFD" w:rsidRDefault="00170302" w:rsidP="00F65347">
                        <w:pPr>
                          <w:pStyle w:val="a3"/>
                          <w:rPr>
                            <w:color w:val="000000"/>
                            <w:sz w:val="20"/>
                          </w:rPr>
                        </w:pPr>
                        <w:r w:rsidRPr="00FF4DFD">
                          <w:rPr>
                            <w:color w:val="000000"/>
                            <w:sz w:val="20"/>
                          </w:rPr>
                          <w:t xml:space="preserve"> и атомному надзору  </w:t>
                        </w:r>
                      </w:p>
                      <w:p w:rsidR="00170302" w:rsidRPr="00FF4DFD" w:rsidRDefault="00170302" w:rsidP="00F65347">
                        <w:pPr>
                          <w:pStyle w:val="a3"/>
                          <w:spacing w:before="60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FF4DFD">
                          <w:rPr>
                            <w:color w:val="000000"/>
                            <w:sz w:val="16"/>
                            <w:szCs w:val="16"/>
                          </w:rPr>
                          <w:t>(РОСТЕХНАДЗОР)</w:t>
                        </w:r>
                      </w:p>
                      <w:p w:rsidR="00170302" w:rsidRPr="00B4523A" w:rsidRDefault="00170302" w:rsidP="00F65347">
                        <w:pPr>
                          <w:pStyle w:val="a3"/>
                          <w:spacing w:before="60"/>
                          <w:rPr>
                            <w:color w:val="000000"/>
                            <w:sz w:val="20"/>
                          </w:rPr>
                        </w:pPr>
                        <w:r w:rsidRPr="00B4523A">
                          <w:rPr>
                            <w:color w:val="000000"/>
                            <w:sz w:val="20"/>
                          </w:rPr>
                          <w:t xml:space="preserve">ПРИВОЛЖСКОЕ УПРАВЛЕНИЕ </w:t>
                        </w:r>
                      </w:p>
                      <w:p w:rsidR="00170302" w:rsidRPr="00BF017D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0000FF"/>
                            <w:sz w:val="16"/>
                            <w:szCs w:val="16"/>
                          </w:rPr>
                        </w:pPr>
                      </w:p>
                      <w:p w:rsidR="00170302" w:rsidRPr="009A335E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A335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А/я. 35, ул. Зинина, д. 4,   Казань,  420097</w:t>
                        </w:r>
                      </w:p>
                      <w:p w:rsidR="00170302" w:rsidRPr="009A335E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A335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Телефон: (843) 231-17-77, Факс: (843) 231-17-02</w:t>
                        </w:r>
                      </w:p>
                      <w:p w:rsidR="00170302" w:rsidRPr="009A335E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 w:rsidRPr="009A335E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  <w:r w:rsidRPr="009A335E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  <w:hyperlink r:id="rId7" w:history="1">
                          <w:r w:rsidRPr="009A335E">
                            <w:rPr>
                              <w:rStyle w:val="aa"/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privol@technadzor.ru</w:t>
                          </w:r>
                        </w:hyperlink>
                      </w:p>
                      <w:p w:rsidR="00170302" w:rsidRPr="009A335E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proofErr w:type="gramStart"/>
                        <w:r w:rsidRPr="009A335E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proofErr w:type="gramEnd"/>
                        <w:r w:rsidRPr="009A335E"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. privol.gosnadzor.ru</w:t>
                        </w:r>
                      </w:p>
                      <w:p w:rsidR="00170302" w:rsidRPr="00FF4DFD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 w:rsidRPr="00FF4DFD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ОКПО 02844328,   ОГРН 1021602866350</w:t>
                        </w:r>
                      </w:p>
                      <w:p w:rsidR="00170302" w:rsidRPr="00FF4DFD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ИНН/КПП 1654004615 / 16550100</w:t>
                        </w:r>
                      </w:p>
                      <w:p w:rsidR="00170302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F017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                        ИНН/КПП  1654004615/165501001</w:t>
                        </w: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70302" w:rsidRPr="00BF017D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F017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ИНН/КПП 7709561778/770901001</w:t>
                        </w:r>
                      </w:p>
                      <w:p w:rsidR="00170302" w:rsidRPr="00BF017D" w:rsidRDefault="00170302" w:rsidP="00F65347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20" w:type="dxa"/>
                        <w:vMerge w:val="restart"/>
                      </w:tcPr>
                      <w:p w:rsidR="00170302" w:rsidRPr="0053660F" w:rsidRDefault="00170302" w:rsidP="00170302">
                        <w:pPr>
                          <w:pStyle w:val="a3"/>
                          <w:ind w:left="317"/>
                          <w:jc w:val="left"/>
                          <w:rPr>
                            <w:b w:val="0"/>
                            <w:smallCaps w:val="0"/>
                            <w:sz w:val="22"/>
                            <w:szCs w:val="22"/>
                          </w:rPr>
                        </w:pPr>
                        <w:r>
                          <w:rPr>
                            <w:b w:val="0"/>
                            <w:smallCaps w:val="0"/>
                            <w:sz w:val="28"/>
                            <w:szCs w:val="28"/>
                          </w:rPr>
                          <w:t xml:space="preserve">   Руководителю </w:t>
                        </w:r>
                      </w:p>
                      <w:p w:rsidR="00170302" w:rsidRPr="0053660F" w:rsidRDefault="00170302" w:rsidP="00FA56A9">
                        <w:pPr>
                          <w:pStyle w:val="a3"/>
                          <w:jc w:val="left"/>
                          <w:rPr>
                            <w:b w:val="0"/>
                            <w:smallCaps w:val="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0302" w:rsidTr="00220DE3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380"/>
                    </w:trPr>
                    <w:tc>
                      <w:tcPr>
                        <w:tcW w:w="2977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0302" w:rsidRPr="00446B97" w:rsidRDefault="00170302">
                        <w:pPr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vAlign w:val="bottom"/>
                      </w:tcPr>
                      <w:p w:rsidR="00170302" w:rsidRPr="00446B97" w:rsidRDefault="00170302">
                        <w:pP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446B97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№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0302" w:rsidRPr="00446B97" w:rsidRDefault="00170302">
                        <w:pPr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446B97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20" w:type="dxa"/>
                        <w:vMerge/>
                      </w:tcPr>
                      <w:p w:rsidR="00170302" w:rsidRDefault="0017030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70302" w:rsidTr="00220DE3">
                    <w:tblPrEx>
                      <w:tblCellMar>
                        <w:left w:w="22" w:type="dxa"/>
                        <w:right w:w="22" w:type="dxa"/>
                      </w:tblCellMar>
                    </w:tblPrEx>
                    <w:trPr>
                      <w:cantSplit/>
                      <w:trHeight w:val="461"/>
                    </w:trPr>
                    <w:tc>
                      <w:tcPr>
                        <w:tcW w:w="567" w:type="dxa"/>
                        <w:vAlign w:val="bottom"/>
                      </w:tcPr>
                      <w:p w:rsidR="00170302" w:rsidRPr="00446B97" w:rsidRDefault="00170302" w:rsidP="009A335E">
                        <w:pP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446B97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 xml:space="preserve">На </w:t>
                        </w:r>
                        <w: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№</w:t>
                        </w:r>
                      </w:p>
                    </w:tc>
                    <w:tc>
                      <w:tcPr>
                        <w:tcW w:w="241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170302" w:rsidRPr="00446B97" w:rsidRDefault="00170302">
                        <w:pPr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nil"/>
                        </w:tcBorders>
                        <w:vAlign w:val="bottom"/>
                      </w:tcPr>
                      <w:p w:rsidR="00170302" w:rsidRPr="00446B97" w:rsidRDefault="00170302">
                        <w:pPr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446B97"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  <w:t>от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170302" w:rsidRPr="00446B97" w:rsidRDefault="00170302">
                        <w:pPr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4820" w:type="dxa"/>
                        <w:vMerge/>
                      </w:tcPr>
                      <w:p w:rsidR="00170302" w:rsidRDefault="0017030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170302" w:rsidTr="00220DE3">
                    <w:tblPrEx>
                      <w:tblCellMar>
                        <w:left w:w="22" w:type="dxa"/>
                        <w:right w:w="22" w:type="dxa"/>
                      </w:tblCellMar>
                    </w:tblPrEx>
                    <w:trPr>
                      <w:cantSplit/>
                      <w:trHeight w:val="1457"/>
                    </w:trPr>
                    <w:tc>
                      <w:tcPr>
                        <w:tcW w:w="4820" w:type="dxa"/>
                        <w:gridSpan w:val="4"/>
                      </w:tcPr>
                      <w:p w:rsidR="00170302" w:rsidRPr="00202D28" w:rsidRDefault="00170302" w:rsidP="005F10C4">
                        <w:pPr>
                          <w:pStyle w:val="4"/>
                          <w:rPr>
                            <w:rFonts w:ascii="Times New Roman" w:hAnsi="Times New Roman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4820" w:type="dxa"/>
                        <w:vMerge/>
                      </w:tcPr>
                      <w:p w:rsidR="00170302" w:rsidRDefault="00170302">
                        <w:pPr>
                          <w:pStyle w:val="4"/>
                          <w:rPr>
                            <w:rFonts w:ascii="Times New Roman" w:hAnsi="Times New Roman"/>
                            <w:b w:val="0"/>
                          </w:rPr>
                        </w:pPr>
                      </w:p>
                    </w:tc>
                  </w:tr>
                </w:tbl>
                <w:p w:rsidR="00F73F9C" w:rsidRDefault="00F73F9C"/>
              </w:txbxContent>
            </v:textbox>
          </v:shape>
        </w:pict>
      </w:r>
    </w:p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626C8A" w:rsidRDefault="00626C8A"/>
    <w:p w:rsidR="00542768" w:rsidRDefault="00542768" w:rsidP="00542768">
      <w:pPr>
        <w:pStyle w:val="HEADERTEXT"/>
        <w:ind w:firstLine="709"/>
        <w:jc w:val="both"/>
        <w:rPr>
          <w:color w:val="auto"/>
          <w:sz w:val="28"/>
          <w:szCs w:val="28"/>
        </w:rPr>
      </w:pPr>
    </w:p>
    <w:p w:rsidR="0053660F" w:rsidRDefault="0053660F" w:rsidP="00F21016">
      <w:pPr>
        <w:pStyle w:val="HEADERTEXT"/>
        <w:ind w:firstLine="709"/>
        <w:rPr>
          <w:color w:val="auto"/>
          <w:sz w:val="28"/>
          <w:szCs w:val="28"/>
        </w:rPr>
      </w:pPr>
    </w:p>
    <w:p w:rsidR="002B03FB" w:rsidRPr="006C6BE4" w:rsidRDefault="002B03FB" w:rsidP="002B03F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C6BE4">
        <w:rPr>
          <w:rFonts w:ascii="Times New Roman" w:hAnsi="Times New Roman"/>
          <w:spacing w:val="4"/>
          <w:sz w:val="28"/>
          <w:szCs w:val="28"/>
        </w:rPr>
        <w:t xml:space="preserve">В период с 29.01.2010 г. по 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F73F9C" w:rsidRPr="006C6BE4">
        <w:rPr>
          <w:rFonts w:ascii="Times New Roman" w:hAnsi="Times New Roman"/>
          <w:spacing w:val="4"/>
          <w:sz w:val="28"/>
          <w:szCs w:val="28"/>
        </w:rPr>
        <w:t>24</w:t>
      </w:r>
      <w:r w:rsidRPr="006C6BE4">
        <w:rPr>
          <w:rFonts w:ascii="Times New Roman" w:hAnsi="Times New Roman"/>
          <w:spacing w:val="4"/>
          <w:sz w:val="28"/>
          <w:szCs w:val="28"/>
        </w:rPr>
        <w:t>.</w:t>
      </w:r>
      <w:r w:rsidR="00F73F9C" w:rsidRPr="006C6BE4">
        <w:rPr>
          <w:rFonts w:ascii="Times New Roman" w:hAnsi="Times New Roman"/>
          <w:spacing w:val="4"/>
          <w:sz w:val="28"/>
          <w:szCs w:val="28"/>
        </w:rPr>
        <w:t>07</w:t>
      </w:r>
      <w:r w:rsidRPr="006C6BE4">
        <w:rPr>
          <w:rFonts w:ascii="Times New Roman" w:hAnsi="Times New Roman"/>
          <w:spacing w:val="4"/>
          <w:sz w:val="28"/>
          <w:szCs w:val="28"/>
        </w:rPr>
        <w:t>.201</w:t>
      </w:r>
      <w:r w:rsidR="00F73F9C" w:rsidRPr="006C6BE4">
        <w:rPr>
          <w:rFonts w:ascii="Times New Roman" w:hAnsi="Times New Roman"/>
          <w:spacing w:val="4"/>
          <w:sz w:val="28"/>
          <w:szCs w:val="28"/>
        </w:rPr>
        <w:t>2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г. 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>Т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ерриториальной 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              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>аттестационной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комиссией 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Приволжского 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C6BE4">
        <w:rPr>
          <w:rFonts w:ascii="Times New Roman" w:hAnsi="Times New Roman"/>
          <w:spacing w:val="4"/>
          <w:sz w:val="28"/>
          <w:szCs w:val="28"/>
        </w:rPr>
        <w:t>управления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6C6BE4">
        <w:rPr>
          <w:rFonts w:ascii="Times New Roman" w:hAnsi="Times New Roman"/>
          <w:spacing w:val="4"/>
          <w:sz w:val="28"/>
          <w:szCs w:val="28"/>
        </w:rPr>
        <w:t>Ростехнадзора</w:t>
      </w:r>
      <w:proofErr w:type="spellEnd"/>
      <w:r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C6BE4">
        <w:rPr>
          <w:rFonts w:ascii="Times New Roman" w:hAnsi="Times New Roman"/>
          <w:spacing w:val="4"/>
          <w:sz w:val="28"/>
          <w:szCs w:val="28"/>
        </w:rPr>
        <w:t>были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выданы</w:t>
      </w:r>
      <w:r w:rsidR="006C6BE4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удостоверения об аттестации согласно прилагаемому перечню.</w:t>
      </w:r>
    </w:p>
    <w:p w:rsidR="002B03FB" w:rsidRPr="006C6BE4" w:rsidRDefault="002B03FB" w:rsidP="002B03F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C6BE4">
        <w:rPr>
          <w:rFonts w:ascii="Times New Roman" w:hAnsi="Times New Roman"/>
          <w:spacing w:val="4"/>
          <w:sz w:val="28"/>
          <w:szCs w:val="28"/>
        </w:rPr>
        <w:t xml:space="preserve">В целях надлежащего исполнения </w:t>
      </w:r>
      <w:proofErr w:type="spellStart"/>
      <w:r w:rsidRPr="006C6BE4">
        <w:rPr>
          <w:rFonts w:ascii="Times New Roman" w:hAnsi="Times New Roman"/>
          <w:spacing w:val="4"/>
          <w:sz w:val="28"/>
          <w:szCs w:val="28"/>
        </w:rPr>
        <w:t>Ростехнадзором</w:t>
      </w:r>
      <w:proofErr w:type="spellEnd"/>
      <w:r w:rsidRPr="006C6BE4">
        <w:rPr>
          <w:rFonts w:ascii="Times New Roman" w:hAnsi="Times New Roman"/>
          <w:spacing w:val="4"/>
          <w:sz w:val="28"/>
          <w:szCs w:val="28"/>
        </w:rPr>
        <w:t xml:space="preserve"> функций главного администратора доходов федерального бюджета в соответствии с пунктом 2 ста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тьи 9 Федерального закона от 21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июля </w:t>
      </w:r>
      <w:r w:rsidR="006C6BE4">
        <w:rPr>
          <w:rFonts w:ascii="Times New Roman" w:hAnsi="Times New Roman"/>
          <w:spacing w:val="4"/>
          <w:sz w:val="28"/>
          <w:szCs w:val="28"/>
        </w:rPr>
        <w:t>1997</w:t>
      </w:r>
      <w:r w:rsidRPr="006C6BE4">
        <w:rPr>
          <w:rFonts w:ascii="Times New Roman" w:hAnsi="Times New Roman"/>
          <w:spacing w:val="4"/>
          <w:sz w:val="28"/>
          <w:szCs w:val="28"/>
        </w:rPr>
        <w:t>г</w:t>
      </w:r>
      <w:r w:rsidR="006C6BE4">
        <w:rPr>
          <w:rFonts w:ascii="Times New Roman" w:hAnsi="Times New Roman"/>
          <w:spacing w:val="4"/>
          <w:sz w:val="28"/>
          <w:szCs w:val="28"/>
        </w:rPr>
        <w:t>. №</w:t>
      </w:r>
      <w:r w:rsidRPr="006C6BE4">
        <w:rPr>
          <w:rFonts w:ascii="Times New Roman" w:hAnsi="Times New Roman"/>
          <w:spacing w:val="4"/>
          <w:sz w:val="28"/>
          <w:szCs w:val="28"/>
        </w:rPr>
        <w:t>116-ФЗ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                        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«О промышленной безопасности опасных производственных объектов» и подпунктом 72 пункта 1 статьи 333.33 Налогового кодекса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                     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Российской Федерации, а также в соответствии с представлением Счетной палаты Российской Федерации от 03 марта </w:t>
      </w:r>
      <w:smartTag w:uri="urn:schemas-microsoft-com:office:smarttags" w:element="metricconverter">
        <w:smartTagPr>
          <w:attr w:name="ProductID" w:val="2014 г"/>
        </w:smartTagPr>
        <w:r w:rsidRPr="006C6BE4">
          <w:rPr>
            <w:rFonts w:ascii="Times New Roman" w:hAnsi="Times New Roman"/>
            <w:spacing w:val="4"/>
            <w:sz w:val="28"/>
            <w:szCs w:val="28"/>
          </w:rPr>
          <w:t>2014 г</w:t>
        </w:r>
      </w:smartTag>
      <w:r w:rsidRPr="006C6BE4">
        <w:rPr>
          <w:rFonts w:ascii="Times New Roman" w:hAnsi="Times New Roman"/>
          <w:spacing w:val="4"/>
          <w:sz w:val="28"/>
          <w:szCs w:val="28"/>
        </w:rPr>
        <w:t>. №</w:t>
      </w:r>
      <w:proofErr w:type="gramStart"/>
      <w:r w:rsidRPr="006C6BE4">
        <w:rPr>
          <w:rFonts w:ascii="Times New Roman" w:hAnsi="Times New Roman"/>
          <w:spacing w:val="4"/>
          <w:sz w:val="28"/>
          <w:szCs w:val="28"/>
        </w:rPr>
        <w:t>ПР</w:t>
      </w:r>
      <w:proofErr w:type="gramEnd"/>
      <w:r w:rsidRPr="006C6BE4">
        <w:rPr>
          <w:rFonts w:ascii="Times New Roman" w:hAnsi="Times New Roman"/>
          <w:spacing w:val="4"/>
          <w:sz w:val="28"/>
          <w:szCs w:val="28"/>
        </w:rPr>
        <w:t xml:space="preserve"> 09-54/096-04 прошу Вас в месячный срок произвести 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 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уплату государственной пошлины за 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  </w:t>
      </w:r>
      <w:r w:rsidRPr="006C6BE4">
        <w:rPr>
          <w:rFonts w:ascii="Times New Roman" w:hAnsi="Times New Roman"/>
          <w:spacing w:val="4"/>
          <w:sz w:val="28"/>
          <w:szCs w:val="28"/>
        </w:rPr>
        <w:t>ранее выданные удостоверения об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</w:t>
      </w:r>
      <w:r w:rsidRPr="006C6BE4">
        <w:rPr>
          <w:rFonts w:ascii="Times New Roman" w:hAnsi="Times New Roman"/>
          <w:spacing w:val="4"/>
          <w:sz w:val="28"/>
          <w:szCs w:val="28"/>
        </w:rPr>
        <w:t xml:space="preserve"> аттестации в размере 800 рубле</w:t>
      </w:r>
      <w:r w:rsidR="00067241" w:rsidRPr="006C6BE4">
        <w:rPr>
          <w:rFonts w:ascii="Times New Roman" w:hAnsi="Times New Roman"/>
          <w:spacing w:val="4"/>
          <w:sz w:val="28"/>
          <w:szCs w:val="28"/>
        </w:rPr>
        <w:t>й</w:t>
      </w:r>
      <w:r w:rsidR="00CB7F3E" w:rsidRPr="006C6BE4">
        <w:rPr>
          <w:rFonts w:ascii="Times New Roman" w:hAnsi="Times New Roman"/>
          <w:spacing w:val="4"/>
          <w:sz w:val="28"/>
          <w:szCs w:val="28"/>
        </w:rPr>
        <w:t xml:space="preserve"> за одно удостоверения</w:t>
      </w:r>
      <w:r w:rsidR="00067241" w:rsidRPr="006C6BE4">
        <w:rPr>
          <w:rFonts w:ascii="Times New Roman" w:hAnsi="Times New Roman"/>
          <w:spacing w:val="4"/>
          <w:sz w:val="28"/>
          <w:szCs w:val="28"/>
        </w:rPr>
        <w:t>.</w:t>
      </w:r>
      <w:r w:rsidR="00F73F9C" w:rsidRPr="006C6BE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B7F3E" w:rsidRPr="006C6BE4">
        <w:rPr>
          <w:rFonts w:ascii="Times New Roman" w:hAnsi="Times New Roman"/>
          <w:spacing w:val="4"/>
          <w:sz w:val="28"/>
          <w:szCs w:val="28"/>
        </w:rPr>
        <w:t>Общее количество выданных удостоверений со</w:t>
      </w:r>
      <w:r w:rsidR="00170302">
        <w:rPr>
          <w:rFonts w:ascii="Times New Roman" w:hAnsi="Times New Roman"/>
          <w:spacing w:val="4"/>
          <w:sz w:val="28"/>
          <w:szCs w:val="28"/>
        </w:rPr>
        <w:t>ставила______</w:t>
      </w:r>
      <w:r w:rsidR="00CB7F3E" w:rsidRPr="006C6BE4">
        <w:rPr>
          <w:rFonts w:ascii="Times New Roman" w:hAnsi="Times New Roman"/>
          <w:spacing w:val="4"/>
          <w:sz w:val="28"/>
          <w:szCs w:val="28"/>
        </w:rPr>
        <w:t xml:space="preserve"> единиц</w:t>
      </w:r>
      <w:r w:rsidR="00DB0891" w:rsidRPr="006C6BE4">
        <w:rPr>
          <w:rFonts w:ascii="Times New Roman" w:hAnsi="Times New Roman"/>
          <w:spacing w:val="4"/>
          <w:sz w:val="28"/>
          <w:szCs w:val="28"/>
        </w:rPr>
        <w:t>ы</w:t>
      </w:r>
      <w:r w:rsidR="00CB7F3E" w:rsidRPr="006C6BE4">
        <w:rPr>
          <w:rFonts w:ascii="Times New Roman" w:hAnsi="Times New Roman"/>
          <w:spacing w:val="4"/>
          <w:sz w:val="28"/>
          <w:szCs w:val="28"/>
        </w:rPr>
        <w:t>.</w:t>
      </w:r>
      <w:r w:rsidR="00067241" w:rsidRPr="006C6BE4">
        <w:rPr>
          <w:rFonts w:ascii="Times New Roman" w:hAnsi="Times New Roman"/>
          <w:spacing w:val="4"/>
          <w:sz w:val="28"/>
          <w:szCs w:val="28"/>
        </w:rPr>
        <w:t xml:space="preserve"> Общая сумма платежа составляет </w:t>
      </w:r>
      <w:r w:rsidR="00170302">
        <w:rPr>
          <w:rFonts w:ascii="Times New Roman" w:hAnsi="Times New Roman"/>
          <w:spacing w:val="4"/>
          <w:sz w:val="28"/>
          <w:szCs w:val="28"/>
        </w:rPr>
        <w:t>_______</w:t>
      </w:r>
      <w:r w:rsidR="00CB7F3E" w:rsidRPr="006C6BE4">
        <w:rPr>
          <w:rFonts w:ascii="Times New Roman" w:hAnsi="Times New Roman"/>
          <w:spacing w:val="4"/>
          <w:sz w:val="28"/>
          <w:szCs w:val="28"/>
        </w:rPr>
        <w:t xml:space="preserve"> рублей</w:t>
      </w:r>
      <w:r w:rsidR="00067241" w:rsidRPr="006C6BE4">
        <w:rPr>
          <w:rFonts w:ascii="Times New Roman" w:hAnsi="Times New Roman"/>
          <w:spacing w:val="4"/>
          <w:sz w:val="28"/>
          <w:szCs w:val="28"/>
        </w:rPr>
        <w:t>.</w:t>
      </w:r>
    </w:p>
    <w:p w:rsidR="002B03FB" w:rsidRPr="006C6BE4" w:rsidRDefault="002B03FB" w:rsidP="002B03FB">
      <w:pPr>
        <w:spacing w:line="360" w:lineRule="auto"/>
        <w:ind w:firstLine="708"/>
        <w:jc w:val="both"/>
        <w:rPr>
          <w:rFonts w:ascii="Times New Roman" w:hAnsi="Times New Roman"/>
          <w:spacing w:val="4"/>
          <w:sz w:val="28"/>
          <w:szCs w:val="28"/>
        </w:rPr>
      </w:pPr>
      <w:r w:rsidRPr="006C6BE4">
        <w:rPr>
          <w:rFonts w:ascii="Times New Roman" w:hAnsi="Times New Roman"/>
          <w:spacing w:val="4"/>
          <w:sz w:val="28"/>
          <w:szCs w:val="28"/>
        </w:rPr>
        <w:t xml:space="preserve">В назначении платежа необходимо указывать: «Возмещение затрат </w:t>
      </w:r>
      <w:r w:rsidR="006C6BE4">
        <w:rPr>
          <w:rFonts w:ascii="Times New Roman" w:hAnsi="Times New Roman"/>
          <w:spacing w:val="4"/>
          <w:sz w:val="28"/>
          <w:szCs w:val="28"/>
        </w:rPr>
        <w:t xml:space="preserve">   </w:t>
      </w:r>
      <w:r w:rsidRPr="006C6BE4">
        <w:rPr>
          <w:rFonts w:ascii="Times New Roman" w:hAnsi="Times New Roman"/>
          <w:spacing w:val="4"/>
          <w:sz w:val="28"/>
          <w:szCs w:val="28"/>
        </w:rPr>
        <w:t>федерального бюджета за аттестацию 2010-201</w:t>
      </w:r>
      <w:r w:rsidR="00CB7F3E" w:rsidRPr="006C6BE4">
        <w:rPr>
          <w:rFonts w:ascii="Times New Roman" w:hAnsi="Times New Roman"/>
          <w:spacing w:val="4"/>
          <w:sz w:val="28"/>
          <w:szCs w:val="28"/>
        </w:rPr>
        <w:t>3</w:t>
      </w:r>
      <w:r w:rsidRPr="006C6BE4">
        <w:rPr>
          <w:rFonts w:ascii="Times New Roman" w:hAnsi="Times New Roman"/>
          <w:spacing w:val="4"/>
          <w:sz w:val="28"/>
          <w:szCs w:val="28"/>
        </w:rPr>
        <w:t>гг».</w:t>
      </w:r>
    </w:p>
    <w:p w:rsidR="002B03FB" w:rsidRPr="00F031A8" w:rsidRDefault="002B03FB" w:rsidP="000672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1A8">
        <w:rPr>
          <w:rFonts w:ascii="Times New Roman" w:hAnsi="Times New Roman"/>
          <w:sz w:val="28"/>
          <w:szCs w:val="28"/>
        </w:rPr>
        <w:t>Реквизиты для произведения платежей:</w:t>
      </w:r>
    </w:p>
    <w:p w:rsidR="002B03FB" w:rsidRPr="00F031A8" w:rsidRDefault="002B03FB" w:rsidP="002B03FB">
      <w:pPr>
        <w:pStyle w:val="ad"/>
        <w:spacing w:before="0" w:after="0"/>
        <w:rPr>
          <w:sz w:val="28"/>
          <w:szCs w:val="28"/>
        </w:rPr>
      </w:pPr>
      <w:r w:rsidRPr="00F031A8">
        <w:rPr>
          <w:b/>
          <w:bCs/>
          <w:sz w:val="28"/>
          <w:szCs w:val="28"/>
        </w:rPr>
        <w:t>Получатель</w:t>
      </w:r>
      <w:r w:rsidRPr="00F031A8">
        <w:rPr>
          <w:sz w:val="28"/>
          <w:szCs w:val="28"/>
        </w:rPr>
        <w:t xml:space="preserve"> </w:t>
      </w:r>
      <w:r w:rsidRPr="00F031A8">
        <w:rPr>
          <w:sz w:val="28"/>
          <w:szCs w:val="28"/>
          <w:u w:val="single"/>
        </w:rPr>
        <w:t>УФК по РТ (Приволжское управление Федеральной службы    по экологическому, технологическому и атомному надзору)</w:t>
      </w:r>
      <w:r w:rsidRPr="00F031A8">
        <w:rPr>
          <w:sz w:val="28"/>
          <w:szCs w:val="28"/>
        </w:rPr>
        <w:t xml:space="preserve">   </w:t>
      </w:r>
    </w:p>
    <w:p w:rsidR="002B03FB" w:rsidRPr="00F031A8" w:rsidRDefault="002B03FB" w:rsidP="002B03FB">
      <w:pPr>
        <w:pStyle w:val="ad"/>
        <w:spacing w:before="0" w:after="0"/>
        <w:rPr>
          <w:bCs/>
          <w:sz w:val="28"/>
          <w:szCs w:val="28"/>
          <w:u w:val="single"/>
        </w:rPr>
      </w:pPr>
      <w:r w:rsidRPr="00F031A8">
        <w:rPr>
          <w:b/>
          <w:bCs/>
          <w:sz w:val="28"/>
          <w:szCs w:val="28"/>
        </w:rPr>
        <w:t xml:space="preserve">ИНН  </w:t>
      </w:r>
      <w:r w:rsidRPr="00F031A8">
        <w:rPr>
          <w:bCs/>
          <w:sz w:val="28"/>
          <w:szCs w:val="28"/>
          <w:u w:val="single"/>
        </w:rPr>
        <w:t>1654004615</w:t>
      </w:r>
      <w:r w:rsidRPr="00F031A8">
        <w:rPr>
          <w:sz w:val="28"/>
          <w:szCs w:val="28"/>
        </w:rPr>
        <w:t xml:space="preserve">,  </w:t>
      </w:r>
      <w:r w:rsidRPr="00F031A8">
        <w:rPr>
          <w:b/>
          <w:bCs/>
          <w:sz w:val="28"/>
          <w:szCs w:val="28"/>
        </w:rPr>
        <w:t xml:space="preserve">КПП </w:t>
      </w:r>
      <w:r w:rsidRPr="00F031A8">
        <w:rPr>
          <w:sz w:val="28"/>
          <w:szCs w:val="28"/>
        </w:rPr>
        <w:t xml:space="preserve"> </w:t>
      </w:r>
      <w:r w:rsidRPr="00F031A8">
        <w:rPr>
          <w:bCs/>
          <w:sz w:val="28"/>
          <w:szCs w:val="28"/>
          <w:u w:val="single"/>
        </w:rPr>
        <w:t>165501001</w:t>
      </w:r>
    </w:p>
    <w:p w:rsidR="002B03FB" w:rsidRPr="00F031A8" w:rsidRDefault="002B03FB" w:rsidP="002B03FB">
      <w:pPr>
        <w:pStyle w:val="ad"/>
        <w:spacing w:before="0" w:after="0"/>
        <w:rPr>
          <w:sz w:val="28"/>
          <w:szCs w:val="28"/>
          <w:u w:val="single"/>
        </w:rPr>
      </w:pPr>
      <w:r w:rsidRPr="00F031A8">
        <w:rPr>
          <w:b/>
          <w:bCs/>
          <w:sz w:val="28"/>
          <w:szCs w:val="28"/>
        </w:rPr>
        <w:t xml:space="preserve">Банк получателя </w:t>
      </w:r>
      <w:r w:rsidRPr="00F031A8">
        <w:rPr>
          <w:sz w:val="28"/>
          <w:szCs w:val="28"/>
        </w:rPr>
        <w:t xml:space="preserve"> </w:t>
      </w:r>
      <w:r w:rsidR="00067241">
        <w:rPr>
          <w:sz w:val="28"/>
          <w:szCs w:val="28"/>
          <w:u w:val="single"/>
        </w:rPr>
        <w:t>Отделение – НБ Республика Татарстан г</w:t>
      </w:r>
      <w:proofErr w:type="gramStart"/>
      <w:r w:rsidR="00067241">
        <w:rPr>
          <w:sz w:val="28"/>
          <w:szCs w:val="28"/>
          <w:u w:val="single"/>
        </w:rPr>
        <w:t>.К</w:t>
      </w:r>
      <w:proofErr w:type="gramEnd"/>
      <w:r w:rsidR="00067241">
        <w:rPr>
          <w:sz w:val="28"/>
          <w:szCs w:val="28"/>
          <w:u w:val="single"/>
        </w:rPr>
        <w:t>азань</w:t>
      </w:r>
    </w:p>
    <w:p w:rsidR="002B03FB" w:rsidRPr="00F031A8" w:rsidRDefault="002B03FB" w:rsidP="002B03FB">
      <w:pPr>
        <w:pStyle w:val="ad"/>
        <w:spacing w:before="0" w:after="0"/>
        <w:rPr>
          <w:sz w:val="28"/>
          <w:szCs w:val="28"/>
          <w:u w:val="single"/>
        </w:rPr>
      </w:pPr>
      <w:r w:rsidRPr="00F031A8">
        <w:rPr>
          <w:b/>
          <w:bCs/>
          <w:sz w:val="28"/>
          <w:szCs w:val="28"/>
        </w:rPr>
        <w:lastRenderedPageBreak/>
        <w:t xml:space="preserve">БИК </w:t>
      </w:r>
      <w:r w:rsidRPr="00F031A8">
        <w:rPr>
          <w:sz w:val="28"/>
          <w:szCs w:val="28"/>
        </w:rPr>
        <w:t xml:space="preserve"> </w:t>
      </w:r>
      <w:r w:rsidRPr="00F031A8">
        <w:rPr>
          <w:sz w:val="28"/>
          <w:szCs w:val="28"/>
          <w:u w:val="single"/>
        </w:rPr>
        <w:t>049205001</w:t>
      </w:r>
    </w:p>
    <w:p w:rsidR="002B03FB" w:rsidRPr="00F031A8" w:rsidRDefault="002B03FB" w:rsidP="002B03FB">
      <w:pPr>
        <w:pStyle w:val="ad"/>
        <w:spacing w:before="0" w:after="0"/>
        <w:rPr>
          <w:sz w:val="28"/>
          <w:szCs w:val="28"/>
          <w:u w:val="single"/>
        </w:rPr>
      </w:pPr>
      <w:r w:rsidRPr="00F031A8">
        <w:rPr>
          <w:b/>
          <w:bCs/>
          <w:sz w:val="28"/>
          <w:szCs w:val="28"/>
        </w:rPr>
        <w:t>расчетный счет</w:t>
      </w:r>
      <w:r w:rsidRPr="00F031A8">
        <w:rPr>
          <w:sz w:val="28"/>
          <w:szCs w:val="28"/>
        </w:rPr>
        <w:t xml:space="preserve">   </w:t>
      </w:r>
      <w:r w:rsidRPr="00F031A8">
        <w:rPr>
          <w:sz w:val="28"/>
          <w:szCs w:val="28"/>
          <w:u w:val="single"/>
        </w:rPr>
        <w:t xml:space="preserve">№ 40101810800000010001 </w:t>
      </w:r>
    </w:p>
    <w:p w:rsidR="002B03FB" w:rsidRPr="00F031A8" w:rsidRDefault="002B03FB" w:rsidP="002B03FB">
      <w:pPr>
        <w:pStyle w:val="ad"/>
        <w:spacing w:before="0" w:after="0"/>
        <w:rPr>
          <w:sz w:val="28"/>
          <w:szCs w:val="28"/>
        </w:rPr>
      </w:pPr>
      <w:r w:rsidRPr="00F031A8">
        <w:rPr>
          <w:b/>
          <w:bCs/>
          <w:sz w:val="28"/>
          <w:szCs w:val="28"/>
        </w:rPr>
        <w:t xml:space="preserve">КБК  </w:t>
      </w:r>
      <w:r w:rsidRPr="00F031A8">
        <w:rPr>
          <w:sz w:val="28"/>
          <w:szCs w:val="28"/>
          <w:u w:val="single"/>
        </w:rPr>
        <w:t xml:space="preserve">498 1 13 02991 01 6000 130 </w:t>
      </w:r>
      <w:r w:rsidRPr="00F031A8">
        <w:rPr>
          <w:b/>
          <w:sz w:val="28"/>
          <w:szCs w:val="28"/>
        </w:rPr>
        <w:t xml:space="preserve"> </w:t>
      </w:r>
      <w:r w:rsidRPr="00F031A8">
        <w:rPr>
          <w:sz w:val="28"/>
          <w:szCs w:val="28"/>
        </w:rPr>
        <w:t xml:space="preserve">(поле 104) </w:t>
      </w:r>
      <w:r w:rsidRPr="00F031A8">
        <w:rPr>
          <w:b/>
          <w:bCs/>
          <w:sz w:val="28"/>
          <w:szCs w:val="28"/>
        </w:rPr>
        <w:t xml:space="preserve">ОКТМО </w:t>
      </w:r>
      <w:r w:rsidRPr="00F031A8">
        <w:rPr>
          <w:sz w:val="28"/>
          <w:szCs w:val="28"/>
        </w:rPr>
        <w:t xml:space="preserve"> </w:t>
      </w:r>
      <w:r w:rsidRPr="00F031A8">
        <w:rPr>
          <w:sz w:val="28"/>
          <w:szCs w:val="28"/>
          <w:u w:val="single"/>
        </w:rPr>
        <w:t>92701000</w:t>
      </w:r>
      <w:r w:rsidRPr="00F031A8">
        <w:rPr>
          <w:sz w:val="28"/>
          <w:szCs w:val="28"/>
        </w:rPr>
        <w:t xml:space="preserve"> (поле 105)  </w:t>
      </w:r>
    </w:p>
    <w:p w:rsidR="002B03FB" w:rsidRDefault="002B03FB" w:rsidP="002B03FB">
      <w:pPr>
        <w:pStyle w:val="ad"/>
        <w:spacing w:before="0" w:after="0" w:line="360" w:lineRule="auto"/>
        <w:rPr>
          <w:sz w:val="28"/>
          <w:szCs w:val="28"/>
        </w:rPr>
      </w:pPr>
      <w:r w:rsidRPr="00F031A8">
        <w:rPr>
          <w:b/>
          <w:sz w:val="28"/>
          <w:szCs w:val="28"/>
        </w:rPr>
        <w:t xml:space="preserve">УИН </w:t>
      </w:r>
      <w:r w:rsidRPr="00F031A8">
        <w:rPr>
          <w:sz w:val="28"/>
          <w:szCs w:val="28"/>
          <w:u w:val="single"/>
        </w:rPr>
        <w:t>0</w:t>
      </w:r>
      <w:r w:rsidRPr="00F031A8">
        <w:rPr>
          <w:sz w:val="28"/>
          <w:szCs w:val="28"/>
        </w:rPr>
        <w:t xml:space="preserve"> (поле 22).</w:t>
      </w:r>
    </w:p>
    <w:p w:rsidR="00CB7F3E" w:rsidRPr="00F031A8" w:rsidRDefault="00CB7F3E" w:rsidP="002B03FB">
      <w:pPr>
        <w:pStyle w:val="ad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Статус платежа (13).</w:t>
      </w:r>
    </w:p>
    <w:p w:rsidR="002B03FB" w:rsidRDefault="002B03FB" w:rsidP="000741D0">
      <w:pPr>
        <w:pStyle w:val="ad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неуплаты вышеупомянутой суммы в доход федерального бюджета Федеральная служба по экологическому, технологическому и атомному надзору оставляет за собой право обратит</w:t>
      </w:r>
      <w:r w:rsidR="000741D0">
        <w:rPr>
          <w:sz w:val="28"/>
          <w:szCs w:val="28"/>
        </w:rPr>
        <w:t>ь</w:t>
      </w:r>
      <w:r>
        <w:rPr>
          <w:sz w:val="28"/>
          <w:szCs w:val="28"/>
        </w:rPr>
        <w:t>ся в судебные органы.</w:t>
      </w:r>
    </w:p>
    <w:p w:rsidR="00F031A8" w:rsidRDefault="00F031A8" w:rsidP="002B03FB">
      <w:pPr>
        <w:pStyle w:val="ad"/>
        <w:spacing w:before="0" w:after="0" w:line="360" w:lineRule="auto"/>
        <w:rPr>
          <w:sz w:val="28"/>
          <w:szCs w:val="28"/>
        </w:rPr>
      </w:pPr>
    </w:p>
    <w:p w:rsidR="002B03FB" w:rsidRDefault="004F79ED" w:rsidP="002B03FB">
      <w:pPr>
        <w:pStyle w:val="ad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Приложение: по тексту на </w:t>
      </w:r>
      <w:r w:rsidR="00CB7F3E">
        <w:rPr>
          <w:sz w:val="28"/>
          <w:szCs w:val="28"/>
        </w:rPr>
        <w:t>1</w:t>
      </w:r>
      <w:r w:rsidR="002B03FB">
        <w:rPr>
          <w:sz w:val="28"/>
          <w:szCs w:val="28"/>
        </w:rPr>
        <w:t xml:space="preserve"> л. в 1 экз.</w:t>
      </w:r>
    </w:p>
    <w:p w:rsidR="00542768" w:rsidRDefault="00542768" w:rsidP="00A92D64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F031A8" w:rsidRDefault="00F031A8" w:rsidP="0054276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542768" w:rsidRDefault="00960821" w:rsidP="0054276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уководителя</w:t>
      </w:r>
      <w:r w:rsidR="00542768"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6C6BE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А.Т.</w:t>
      </w:r>
      <w:r w:rsidR="006C6BE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Гимадиев</w:t>
      </w:r>
      <w:proofErr w:type="spellEnd"/>
    </w:p>
    <w:p w:rsidR="00883064" w:rsidRDefault="00883064" w:rsidP="00883064">
      <w:pPr>
        <w:jc w:val="both"/>
        <w:rPr>
          <w:rFonts w:ascii="Times New Roman" w:hAnsi="Times New Roman"/>
          <w:sz w:val="20"/>
          <w:szCs w:val="28"/>
        </w:rPr>
      </w:pPr>
    </w:p>
    <w:p w:rsidR="0053660F" w:rsidRDefault="0053660F" w:rsidP="00883064">
      <w:pPr>
        <w:jc w:val="both"/>
        <w:rPr>
          <w:rFonts w:ascii="Times New Roman" w:hAnsi="Times New Roman"/>
          <w:sz w:val="20"/>
          <w:szCs w:val="28"/>
        </w:rPr>
      </w:pPr>
    </w:p>
    <w:p w:rsidR="00883064" w:rsidRDefault="00883064" w:rsidP="00883064">
      <w:pPr>
        <w:jc w:val="both"/>
        <w:rPr>
          <w:rFonts w:ascii="Times New Roman" w:hAnsi="Times New Roman"/>
          <w:sz w:val="20"/>
          <w:szCs w:val="28"/>
        </w:rPr>
      </w:pPr>
    </w:p>
    <w:p w:rsidR="00A92D64" w:rsidRDefault="00A92D64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511B0" w:rsidRDefault="00F511B0" w:rsidP="00883064">
      <w:pPr>
        <w:jc w:val="both"/>
        <w:rPr>
          <w:rFonts w:ascii="Times New Roman" w:hAnsi="Times New Roman"/>
          <w:sz w:val="20"/>
          <w:szCs w:val="28"/>
        </w:rPr>
      </w:pPr>
    </w:p>
    <w:p w:rsidR="00F511B0" w:rsidRDefault="00F511B0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F031A8" w:rsidRDefault="00F031A8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960821" w:rsidRDefault="00960821" w:rsidP="00883064">
      <w:pPr>
        <w:jc w:val="both"/>
        <w:rPr>
          <w:rFonts w:ascii="Times New Roman" w:hAnsi="Times New Roman"/>
          <w:sz w:val="20"/>
          <w:szCs w:val="28"/>
        </w:rPr>
      </w:pP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(843)231-17-14 Султанова Э.Х.</w:t>
      </w:r>
    </w:p>
    <w:p w:rsidR="00CB7F3E" w:rsidRDefault="00CB7F3E" w:rsidP="00883064">
      <w:pPr>
        <w:jc w:val="both"/>
        <w:rPr>
          <w:rFonts w:ascii="Times New Roman" w:hAnsi="Times New Roman"/>
          <w:sz w:val="20"/>
          <w:szCs w:val="28"/>
        </w:rPr>
      </w:pPr>
    </w:p>
    <w:sectPr w:rsidR="00CB7F3E" w:rsidSect="00DA7A06">
      <w:headerReference w:type="even" r:id="rId8"/>
      <w:pgSz w:w="11906" w:h="16838" w:code="9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6E" w:rsidRDefault="00CB3E6E">
      <w:r>
        <w:separator/>
      </w:r>
    </w:p>
  </w:endnote>
  <w:endnote w:type="continuationSeparator" w:id="0">
    <w:p w:rsidR="00CB3E6E" w:rsidRDefault="00CB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6E" w:rsidRDefault="00CB3E6E">
      <w:r>
        <w:separator/>
      </w:r>
    </w:p>
  </w:footnote>
  <w:footnote w:type="continuationSeparator" w:id="0">
    <w:p w:rsidR="00CB3E6E" w:rsidRDefault="00CB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9C" w:rsidRDefault="00B507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3F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3F9C">
      <w:rPr>
        <w:rStyle w:val="a8"/>
        <w:noProof/>
      </w:rPr>
      <w:t>1</w:t>
    </w:r>
    <w:r>
      <w:rPr>
        <w:rStyle w:val="a8"/>
      </w:rPr>
      <w:fldChar w:fldCharType="end"/>
    </w:r>
  </w:p>
  <w:p w:rsidR="00F73F9C" w:rsidRDefault="00F73F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2F"/>
    <w:rsid w:val="00004541"/>
    <w:rsid w:val="00006CA9"/>
    <w:rsid w:val="00023687"/>
    <w:rsid w:val="00023E9C"/>
    <w:rsid w:val="00025FAE"/>
    <w:rsid w:val="00033D50"/>
    <w:rsid w:val="0003640F"/>
    <w:rsid w:val="00041A3F"/>
    <w:rsid w:val="000432B2"/>
    <w:rsid w:val="00051F9F"/>
    <w:rsid w:val="0006059B"/>
    <w:rsid w:val="000609D6"/>
    <w:rsid w:val="00067241"/>
    <w:rsid w:val="00067CB0"/>
    <w:rsid w:val="000741D0"/>
    <w:rsid w:val="0009112B"/>
    <w:rsid w:val="000C1A01"/>
    <w:rsid w:val="000D60E5"/>
    <w:rsid w:val="000E133B"/>
    <w:rsid w:val="000E498B"/>
    <w:rsid w:val="000E4C79"/>
    <w:rsid w:val="000F497D"/>
    <w:rsid w:val="0011693D"/>
    <w:rsid w:val="001364DC"/>
    <w:rsid w:val="0015009B"/>
    <w:rsid w:val="00151E69"/>
    <w:rsid w:val="00153D23"/>
    <w:rsid w:val="001544F2"/>
    <w:rsid w:val="001555EB"/>
    <w:rsid w:val="00167E93"/>
    <w:rsid w:val="00170302"/>
    <w:rsid w:val="001760F0"/>
    <w:rsid w:val="00177372"/>
    <w:rsid w:val="00182F82"/>
    <w:rsid w:val="00184E9C"/>
    <w:rsid w:val="001958AE"/>
    <w:rsid w:val="001A658C"/>
    <w:rsid w:val="001B05C9"/>
    <w:rsid w:val="001B1238"/>
    <w:rsid w:val="001B4994"/>
    <w:rsid w:val="001C04E9"/>
    <w:rsid w:val="001C23E7"/>
    <w:rsid w:val="002003CE"/>
    <w:rsid w:val="002024D3"/>
    <w:rsid w:val="00202D28"/>
    <w:rsid w:val="00213EBC"/>
    <w:rsid w:val="002173C1"/>
    <w:rsid w:val="00220DE3"/>
    <w:rsid w:val="00222DEE"/>
    <w:rsid w:val="00226370"/>
    <w:rsid w:val="00230AA9"/>
    <w:rsid w:val="002431C1"/>
    <w:rsid w:val="00257AFE"/>
    <w:rsid w:val="0026243B"/>
    <w:rsid w:val="00272768"/>
    <w:rsid w:val="00274E57"/>
    <w:rsid w:val="002925FA"/>
    <w:rsid w:val="002A5C8E"/>
    <w:rsid w:val="002B03FB"/>
    <w:rsid w:val="002C1746"/>
    <w:rsid w:val="002E19D6"/>
    <w:rsid w:val="002F25FE"/>
    <w:rsid w:val="00304B32"/>
    <w:rsid w:val="00310DFD"/>
    <w:rsid w:val="00312885"/>
    <w:rsid w:val="003171F0"/>
    <w:rsid w:val="00331A02"/>
    <w:rsid w:val="00333F22"/>
    <w:rsid w:val="003374B0"/>
    <w:rsid w:val="003420AE"/>
    <w:rsid w:val="00342C8F"/>
    <w:rsid w:val="0035637F"/>
    <w:rsid w:val="00372860"/>
    <w:rsid w:val="003903C1"/>
    <w:rsid w:val="00390BA0"/>
    <w:rsid w:val="003D351F"/>
    <w:rsid w:val="003D5A31"/>
    <w:rsid w:val="003E2029"/>
    <w:rsid w:val="003E38CC"/>
    <w:rsid w:val="003F2E7B"/>
    <w:rsid w:val="00401EC9"/>
    <w:rsid w:val="00410A58"/>
    <w:rsid w:val="00411374"/>
    <w:rsid w:val="0041762F"/>
    <w:rsid w:val="00423232"/>
    <w:rsid w:val="00430D11"/>
    <w:rsid w:val="0043224F"/>
    <w:rsid w:val="00446B97"/>
    <w:rsid w:val="0045107D"/>
    <w:rsid w:val="004630C9"/>
    <w:rsid w:val="00492841"/>
    <w:rsid w:val="0049583C"/>
    <w:rsid w:val="004A4181"/>
    <w:rsid w:val="004B24C1"/>
    <w:rsid w:val="004D6A5D"/>
    <w:rsid w:val="004E0F09"/>
    <w:rsid w:val="004F79ED"/>
    <w:rsid w:val="00502C3B"/>
    <w:rsid w:val="0050317B"/>
    <w:rsid w:val="00506223"/>
    <w:rsid w:val="005126EF"/>
    <w:rsid w:val="005250F3"/>
    <w:rsid w:val="00525FC3"/>
    <w:rsid w:val="00527E5C"/>
    <w:rsid w:val="00532B64"/>
    <w:rsid w:val="0053660F"/>
    <w:rsid w:val="00542768"/>
    <w:rsid w:val="005474B3"/>
    <w:rsid w:val="00553BB5"/>
    <w:rsid w:val="00556BEA"/>
    <w:rsid w:val="00562118"/>
    <w:rsid w:val="00574CD9"/>
    <w:rsid w:val="005A03E8"/>
    <w:rsid w:val="005B080B"/>
    <w:rsid w:val="005C639F"/>
    <w:rsid w:val="005C7084"/>
    <w:rsid w:val="005D5C25"/>
    <w:rsid w:val="005F10C4"/>
    <w:rsid w:val="005F646A"/>
    <w:rsid w:val="00601D3A"/>
    <w:rsid w:val="006164F9"/>
    <w:rsid w:val="00626893"/>
    <w:rsid w:val="00626C8A"/>
    <w:rsid w:val="00627597"/>
    <w:rsid w:val="0064253F"/>
    <w:rsid w:val="00642DC0"/>
    <w:rsid w:val="00645E53"/>
    <w:rsid w:val="0064610F"/>
    <w:rsid w:val="0066569E"/>
    <w:rsid w:val="006833E6"/>
    <w:rsid w:val="00683E60"/>
    <w:rsid w:val="00686825"/>
    <w:rsid w:val="006A67F7"/>
    <w:rsid w:val="006B3384"/>
    <w:rsid w:val="006C6BE4"/>
    <w:rsid w:val="006D1B40"/>
    <w:rsid w:val="006D58B1"/>
    <w:rsid w:val="006E4F49"/>
    <w:rsid w:val="006F2E32"/>
    <w:rsid w:val="006F2EAE"/>
    <w:rsid w:val="007155B8"/>
    <w:rsid w:val="007177A5"/>
    <w:rsid w:val="00722518"/>
    <w:rsid w:val="00723170"/>
    <w:rsid w:val="00726EC1"/>
    <w:rsid w:val="00730BB6"/>
    <w:rsid w:val="00734449"/>
    <w:rsid w:val="00743654"/>
    <w:rsid w:val="007571B6"/>
    <w:rsid w:val="0076280C"/>
    <w:rsid w:val="007900FF"/>
    <w:rsid w:val="007B2CD7"/>
    <w:rsid w:val="007B35AE"/>
    <w:rsid w:val="007B4B8F"/>
    <w:rsid w:val="007B6970"/>
    <w:rsid w:val="007C20A6"/>
    <w:rsid w:val="007C4980"/>
    <w:rsid w:val="007D7CE6"/>
    <w:rsid w:val="00803449"/>
    <w:rsid w:val="0081293F"/>
    <w:rsid w:val="008139EC"/>
    <w:rsid w:val="008316F5"/>
    <w:rsid w:val="00831733"/>
    <w:rsid w:val="00832F41"/>
    <w:rsid w:val="00835690"/>
    <w:rsid w:val="00837842"/>
    <w:rsid w:val="00851258"/>
    <w:rsid w:val="00855F24"/>
    <w:rsid w:val="008633CF"/>
    <w:rsid w:val="00876B7E"/>
    <w:rsid w:val="00883064"/>
    <w:rsid w:val="008956AE"/>
    <w:rsid w:val="008A670D"/>
    <w:rsid w:val="008B15A4"/>
    <w:rsid w:val="008B30FA"/>
    <w:rsid w:val="008C3AAA"/>
    <w:rsid w:val="008D1641"/>
    <w:rsid w:val="008D5C5D"/>
    <w:rsid w:val="008F3644"/>
    <w:rsid w:val="0090591A"/>
    <w:rsid w:val="009112D1"/>
    <w:rsid w:val="00914945"/>
    <w:rsid w:val="009154B5"/>
    <w:rsid w:val="009168CE"/>
    <w:rsid w:val="00917196"/>
    <w:rsid w:val="00922CE7"/>
    <w:rsid w:val="00932031"/>
    <w:rsid w:val="00935474"/>
    <w:rsid w:val="00937A4B"/>
    <w:rsid w:val="0094295A"/>
    <w:rsid w:val="00950134"/>
    <w:rsid w:val="00960821"/>
    <w:rsid w:val="00963311"/>
    <w:rsid w:val="00965174"/>
    <w:rsid w:val="009751E9"/>
    <w:rsid w:val="00976B2F"/>
    <w:rsid w:val="00977E0E"/>
    <w:rsid w:val="009A2238"/>
    <w:rsid w:val="009A335E"/>
    <w:rsid w:val="009A4E5C"/>
    <w:rsid w:val="009B3C26"/>
    <w:rsid w:val="009C00FA"/>
    <w:rsid w:val="009C29A3"/>
    <w:rsid w:val="009C7632"/>
    <w:rsid w:val="009D1F95"/>
    <w:rsid w:val="009E0BD7"/>
    <w:rsid w:val="009E375E"/>
    <w:rsid w:val="009E49DE"/>
    <w:rsid w:val="009E50ED"/>
    <w:rsid w:val="009F69B7"/>
    <w:rsid w:val="00A35884"/>
    <w:rsid w:val="00A36829"/>
    <w:rsid w:val="00A60A36"/>
    <w:rsid w:val="00A66BFB"/>
    <w:rsid w:val="00A74213"/>
    <w:rsid w:val="00A76339"/>
    <w:rsid w:val="00A92D64"/>
    <w:rsid w:val="00AB6706"/>
    <w:rsid w:val="00AC5CB2"/>
    <w:rsid w:val="00AD4643"/>
    <w:rsid w:val="00AD6EE4"/>
    <w:rsid w:val="00AD7EDD"/>
    <w:rsid w:val="00AE0782"/>
    <w:rsid w:val="00B03B1C"/>
    <w:rsid w:val="00B05769"/>
    <w:rsid w:val="00B4523A"/>
    <w:rsid w:val="00B507C0"/>
    <w:rsid w:val="00B53815"/>
    <w:rsid w:val="00B57E21"/>
    <w:rsid w:val="00B85359"/>
    <w:rsid w:val="00B90EB3"/>
    <w:rsid w:val="00B94326"/>
    <w:rsid w:val="00B959EE"/>
    <w:rsid w:val="00B975AF"/>
    <w:rsid w:val="00BA606E"/>
    <w:rsid w:val="00BA7A5B"/>
    <w:rsid w:val="00BB5BB0"/>
    <w:rsid w:val="00BC3E74"/>
    <w:rsid w:val="00BD0190"/>
    <w:rsid w:val="00BE1FDE"/>
    <w:rsid w:val="00BE2E53"/>
    <w:rsid w:val="00BE4C45"/>
    <w:rsid w:val="00BF017D"/>
    <w:rsid w:val="00BF0FCA"/>
    <w:rsid w:val="00C06C13"/>
    <w:rsid w:val="00C108A3"/>
    <w:rsid w:val="00C21809"/>
    <w:rsid w:val="00C351C1"/>
    <w:rsid w:val="00C60831"/>
    <w:rsid w:val="00C65DF4"/>
    <w:rsid w:val="00C66425"/>
    <w:rsid w:val="00C87B85"/>
    <w:rsid w:val="00C9707D"/>
    <w:rsid w:val="00CA153E"/>
    <w:rsid w:val="00CA1A9E"/>
    <w:rsid w:val="00CB2E4B"/>
    <w:rsid w:val="00CB3E6E"/>
    <w:rsid w:val="00CB6AF4"/>
    <w:rsid w:val="00CB7F3E"/>
    <w:rsid w:val="00CD27DE"/>
    <w:rsid w:val="00CE4DBC"/>
    <w:rsid w:val="00CF1696"/>
    <w:rsid w:val="00D000AD"/>
    <w:rsid w:val="00D02BE5"/>
    <w:rsid w:val="00D10CC8"/>
    <w:rsid w:val="00D205BF"/>
    <w:rsid w:val="00D41145"/>
    <w:rsid w:val="00D57011"/>
    <w:rsid w:val="00D6216E"/>
    <w:rsid w:val="00D660E5"/>
    <w:rsid w:val="00D67DF7"/>
    <w:rsid w:val="00D74ADB"/>
    <w:rsid w:val="00D86261"/>
    <w:rsid w:val="00D9562E"/>
    <w:rsid w:val="00DA043E"/>
    <w:rsid w:val="00DA3D0D"/>
    <w:rsid w:val="00DA7A06"/>
    <w:rsid w:val="00DB0891"/>
    <w:rsid w:val="00DB1BBC"/>
    <w:rsid w:val="00DB49BB"/>
    <w:rsid w:val="00DB5C04"/>
    <w:rsid w:val="00DB7671"/>
    <w:rsid w:val="00DC180C"/>
    <w:rsid w:val="00DC7610"/>
    <w:rsid w:val="00DD62BA"/>
    <w:rsid w:val="00DE0710"/>
    <w:rsid w:val="00E0057D"/>
    <w:rsid w:val="00E200A1"/>
    <w:rsid w:val="00E26411"/>
    <w:rsid w:val="00E37A58"/>
    <w:rsid w:val="00E45FF7"/>
    <w:rsid w:val="00E64F79"/>
    <w:rsid w:val="00E759CD"/>
    <w:rsid w:val="00E77BA7"/>
    <w:rsid w:val="00EA1497"/>
    <w:rsid w:val="00EA3E23"/>
    <w:rsid w:val="00EB1372"/>
    <w:rsid w:val="00EC0FFB"/>
    <w:rsid w:val="00EC2FBC"/>
    <w:rsid w:val="00EC5827"/>
    <w:rsid w:val="00EE70B2"/>
    <w:rsid w:val="00EF76A2"/>
    <w:rsid w:val="00F031A8"/>
    <w:rsid w:val="00F15EF5"/>
    <w:rsid w:val="00F21016"/>
    <w:rsid w:val="00F2714F"/>
    <w:rsid w:val="00F35E49"/>
    <w:rsid w:val="00F410C8"/>
    <w:rsid w:val="00F45ACB"/>
    <w:rsid w:val="00F511B0"/>
    <w:rsid w:val="00F56660"/>
    <w:rsid w:val="00F60E4D"/>
    <w:rsid w:val="00F73F9C"/>
    <w:rsid w:val="00F7669D"/>
    <w:rsid w:val="00F82A97"/>
    <w:rsid w:val="00FA2E31"/>
    <w:rsid w:val="00FA4F66"/>
    <w:rsid w:val="00FA56A9"/>
    <w:rsid w:val="00FA7B24"/>
    <w:rsid w:val="00FB17A7"/>
    <w:rsid w:val="00FB3366"/>
    <w:rsid w:val="00FC4513"/>
    <w:rsid w:val="00FC6C77"/>
    <w:rsid w:val="00FD792D"/>
    <w:rsid w:val="00FF195B"/>
    <w:rsid w:val="00FF4DFD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7C0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B507C0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qFormat/>
    <w:rsid w:val="00B507C0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qFormat/>
    <w:rsid w:val="00B507C0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B507C0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B507C0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B507C0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B507C0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07C0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Body Text Indent"/>
    <w:basedOn w:val="a"/>
    <w:rsid w:val="00B507C0"/>
    <w:pPr>
      <w:spacing w:line="360" w:lineRule="auto"/>
      <w:ind w:firstLine="709"/>
      <w:jc w:val="both"/>
    </w:pPr>
  </w:style>
  <w:style w:type="paragraph" w:styleId="20">
    <w:name w:val="Body Text Indent 2"/>
    <w:basedOn w:val="a"/>
    <w:rsid w:val="00B507C0"/>
    <w:pPr>
      <w:spacing w:line="360" w:lineRule="auto"/>
      <w:ind w:left="426" w:firstLine="708"/>
      <w:jc w:val="both"/>
    </w:pPr>
  </w:style>
  <w:style w:type="paragraph" w:styleId="21">
    <w:name w:val="Body Text 2"/>
    <w:basedOn w:val="a"/>
    <w:rsid w:val="00B507C0"/>
    <w:pPr>
      <w:spacing w:line="360" w:lineRule="auto"/>
      <w:jc w:val="both"/>
    </w:pPr>
  </w:style>
  <w:style w:type="paragraph" w:styleId="30">
    <w:name w:val="Body Text 3"/>
    <w:basedOn w:val="a"/>
    <w:rsid w:val="00B507C0"/>
    <w:pPr>
      <w:spacing w:line="360" w:lineRule="auto"/>
      <w:jc w:val="center"/>
    </w:pPr>
    <w:rPr>
      <w:b/>
    </w:rPr>
  </w:style>
  <w:style w:type="paragraph" w:styleId="a6">
    <w:name w:val="header"/>
    <w:basedOn w:val="a"/>
    <w:rsid w:val="00B507C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507C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507C0"/>
  </w:style>
  <w:style w:type="paragraph" w:styleId="a9">
    <w:name w:val="Balloon Text"/>
    <w:basedOn w:val="a"/>
    <w:semiHidden/>
    <w:rsid w:val="008A670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958AE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4A4181"/>
    <w:rPr>
      <w:b/>
      <w:smallCaps/>
      <w:sz w:val="26"/>
      <w:lang w:val="ru-RU" w:eastAsia="ru-RU" w:bidi="ar-SA"/>
    </w:rPr>
  </w:style>
  <w:style w:type="paragraph" w:customStyle="1" w:styleId="HEADERTEXT">
    <w:name w:val=".HEADERTEXT"/>
    <w:rsid w:val="0054276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3D5A31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ac">
    <w:name w:val="Нормальный (таблица)"/>
    <w:basedOn w:val="a"/>
    <w:next w:val="a"/>
    <w:rsid w:val="003D5A31"/>
    <w:pPr>
      <w:widowControl w:val="0"/>
      <w:autoSpaceDE w:val="0"/>
      <w:autoSpaceDN w:val="0"/>
      <w:adjustRightInd w:val="0"/>
      <w:jc w:val="both"/>
    </w:pPr>
    <w:rPr>
      <w:rFonts w:cs="Arial"/>
      <w:szCs w:val="24"/>
    </w:rPr>
  </w:style>
  <w:style w:type="paragraph" w:styleId="ad">
    <w:name w:val="Normal (Web)"/>
    <w:basedOn w:val="a"/>
    <w:rsid w:val="002B03FB"/>
    <w:pPr>
      <w:suppressAutoHyphens/>
      <w:spacing w:before="280" w:after="280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vol@tech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3</Pages>
  <Words>223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1968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mailto:privol@technadzor.ru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S.Sergeev</dc:creator>
  <cp:lastModifiedBy>GKokurina</cp:lastModifiedBy>
  <cp:revision>2</cp:revision>
  <cp:lastPrinted>2017-03-29T07:12:00Z</cp:lastPrinted>
  <dcterms:created xsi:type="dcterms:W3CDTF">2017-03-29T07:18:00Z</dcterms:created>
  <dcterms:modified xsi:type="dcterms:W3CDTF">2017-03-29T07:18:00Z</dcterms:modified>
</cp:coreProperties>
</file>